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  <w:t>教师教学发展中心使用申请单</w:t>
      </w:r>
    </w:p>
    <w:tbl>
      <w:tblPr>
        <w:tblStyle w:val="3"/>
        <w:tblpPr w:leftFromText="180" w:rightFromText="180" w:vertAnchor="page" w:horzAnchor="page" w:tblpX="2077" w:tblpY="238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2"/>
        <w:gridCol w:w="5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0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  <w:t>申请使用部门</w:t>
            </w:r>
          </w:p>
        </w:tc>
        <w:tc>
          <w:tcPr>
            <w:tcW w:w="5520" w:type="dxa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  <w:t>活动名称</w:t>
            </w:r>
          </w:p>
        </w:tc>
        <w:tc>
          <w:tcPr>
            <w:tcW w:w="5520" w:type="dxa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  <w:t>使用时间</w:t>
            </w:r>
          </w:p>
        </w:tc>
        <w:tc>
          <w:tcPr>
            <w:tcW w:w="5520" w:type="dxa"/>
          </w:tcPr>
          <w:p>
            <w:pPr>
              <w:ind w:firstLine="560" w:firstLineChars="200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  <w:t>日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  <w:t>时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  <w:t>分至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  <w:t>时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  <w:t>活动地点</w:t>
            </w:r>
          </w:p>
        </w:tc>
        <w:tc>
          <w:tcPr>
            <w:tcW w:w="5520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  <w:t>智慧教室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 xml:space="preserve"> 洽谈交流室  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 xml:space="preserve"> 教师沙龙交流室   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 xml:space="preserve"> 专家休息室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  <w:t>活动人数</w:t>
            </w:r>
          </w:p>
        </w:tc>
        <w:tc>
          <w:tcPr>
            <w:tcW w:w="5520" w:type="dxa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  <w:t>活动内容</w:t>
            </w:r>
          </w:p>
        </w:tc>
        <w:tc>
          <w:tcPr>
            <w:tcW w:w="5520" w:type="dxa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  <w:t>申请人</w:t>
            </w:r>
          </w:p>
        </w:tc>
        <w:tc>
          <w:tcPr>
            <w:tcW w:w="5520" w:type="dxa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02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520" w:type="dxa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  <w:t>申请日期</w:t>
            </w:r>
          </w:p>
        </w:tc>
        <w:tc>
          <w:tcPr>
            <w:tcW w:w="5520" w:type="dxa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24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  <w:t>申请部门负责人</w:t>
            </w:r>
          </w:p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  <w:t>签字</w:t>
            </w:r>
          </w:p>
        </w:tc>
        <w:tc>
          <w:tcPr>
            <w:tcW w:w="5520" w:type="dxa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  <w:p>
            <w:pPr>
              <w:tabs>
                <w:tab w:val="left" w:pos="3815"/>
              </w:tabs>
              <w:bidi w:val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tabs>
                <w:tab w:val="left" w:pos="3815"/>
              </w:tabs>
              <w:bidi w:val="0"/>
              <w:ind w:firstLine="3080" w:firstLineChars="11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  <w:t>教发中心负责人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  <w:t>签字</w:t>
            </w:r>
          </w:p>
        </w:tc>
        <w:tc>
          <w:tcPr>
            <w:tcW w:w="5520" w:type="dxa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3080" w:firstLineChars="1100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3080" w:firstLineChars="1100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241" w:firstLineChars="10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注：</w:t>
      </w:r>
      <w:r>
        <w:rPr>
          <w:rFonts w:hint="eastAsia"/>
          <w:b/>
          <w:bCs/>
          <w:sz w:val="24"/>
          <w:szCs w:val="24"/>
          <w:lang w:val="en-US" w:eastAsia="zh-CN"/>
        </w:rPr>
        <w:t>1.申请使用时间应为工作日上班时间。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30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2.请提前3天提交申请单。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300"/>
        <w:jc w:val="both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3.请保持各教室整洁有序，使用完毕后关闭电源及设备。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77D17"/>
    <w:rsid w:val="039B7E08"/>
    <w:rsid w:val="04115CBC"/>
    <w:rsid w:val="11747614"/>
    <w:rsid w:val="1B31330E"/>
    <w:rsid w:val="2DE77FF9"/>
    <w:rsid w:val="2E46049A"/>
    <w:rsid w:val="306B4EC1"/>
    <w:rsid w:val="3CB267AD"/>
    <w:rsid w:val="417C2A70"/>
    <w:rsid w:val="43677D17"/>
    <w:rsid w:val="459A279D"/>
    <w:rsid w:val="67053B4F"/>
    <w:rsid w:val="67983C35"/>
    <w:rsid w:val="6B9F3F55"/>
    <w:rsid w:val="6D0D75C1"/>
    <w:rsid w:val="7EB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2020-12-16T03:07:00Z</dcterms:created>
  <dc:creator>Gli</dc:creator>
  <cp:lastModifiedBy>16370</cp:lastModifiedBy>
  <cp:lastPrinted>2021-06-02T02:02:00Z</cp:lastPrinted>
  <dcterms:modified xsi:type="dcterms:W3CDTF">2021-06-02T02:24:53Z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